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8E0E" w14:textId="0412F3C8" w:rsidR="00E73AF4" w:rsidRPr="00C211F7" w:rsidRDefault="00E73AF4" w:rsidP="00C211F7">
      <w:pPr>
        <w:overflowPunct w:val="0"/>
        <w:autoSpaceDN w:val="0"/>
        <w:spacing w:after="0" w:line="240" w:lineRule="auto"/>
        <w:rPr>
          <w:lang w:val="uk-UA"/>
        </w:rPr>
      </w:pPr>
    </w:p>
    <w:p w14:paraId="7C8A01FD" w14:textId="32BCA621" w:rsidR="00E73AF4" w:rsidRDefault="00E73AF4" w:rsidP="00C211F7">
      <w:pPr>
        <w:overflowPunct w:val="0"/>
        <w:autoSpaceDN w:val="0"/>
        <w:spacing w:after="0" w:line="240" w:lineRule="auto"/>
        <w:jc w:val="center"/>
        <w:rPr>
          <w:lang w:val="uk-UA"/>
        </w:rPr>
      </w:pPr>
      <w:r w:rsidRPr="00305B29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0AFA05E" wp14:editId="4CA818A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FB27B" w14:textId="5419CAE8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AECDF6" w14:textId="77777777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51202675" w14:textId="77777777" w:rsidR="00E73AF4" w:rsidRPr="00305B29" w:rsidRDefault="00E73AF4" w:rsidP="00E73AF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597027BA" w14:textId="7565AE6C" w:rsidR="00E73AF4" w:rsidRPr="00305B29" w:rsidRDefault="008055F3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34541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E73AF4" w:rsidRPr="00305B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E73AF4" w:rsidRPr="00305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3EB0E083" w14:textId="77777777" w:rsidR="00E73AF4" w:rsidRPr="00305B29" w:rsidRDefault="00E73AF4" w:rsidP="00E73AF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22A1E88B" w14:textId="5AB822F4" w:rsidR="00E73AF4" w:rsidRDefault="0088285F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від </w:t>
      </w:r>
      <w:r w:rsidR="00C94FF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1721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липня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№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C211F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-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34541A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7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2FF8165C" w14:textId="77777777" w:rsidR="00B04E29" w:rsidRPr="00305B29" w:rsidRDefault="00B04E29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</w:p>
    <w:p w14:paraId="436CBA29" w14:textId="669CC0EB" w:rsidR="00B1664A" w:rsidRPr="00E77592" w:rsidRDefault="00B1664A" w:rsidP="00B1664A">
      <w:pPr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відділу культури виконавчого комітету Обухівської міської ради Київської області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укласти </w:t>
      </w:r>
      <w:r>
        <w:rPr>
          <w:rFonts w:ascii="Times New Roman" w:hAnsi="Times New Roman"/>
          <w:b/>
          <w:sz w:val="28"/>
          <w:szCs w:val="28"/>
          <w:lang w:val="uk-UA"/>
        </w:rPr>
        <w:t>договір оренди нерухомого майна, що перебуває на балансі відділу культури виконавчого комітету Обухівської міської ради Київської області без проведення аукціону</w:t>
      </w:r>
      <w:r w:rsidR="00E7759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за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вул</w:t>
      </w:r>
      <w:proofErr w:type="spellEnd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. Центральна, 22/1 с.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Копачів</w:t>
      </w:r>
      <w:proofErr w:type="spellEnd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Обухівського</w:t>
      </w:r>
      <w:proofErr w:type="spellEnd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району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Київської</w:t>
      </w:r>
      <w:proofErr w:type="spellEnd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77592" w:rsidRPr="00E7759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області</w:t>
      </w:r>
      <w:proofErr w:type="spellEnd"/>
    </w:p>
    <w:p w14:paraId="5F24DFD5" w14:textId="77777777" w:rsidR="00B1664A" w:rsidRDefault="00B1664A" w:rsidP="00B1664A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подання відділу культури виконавчого комітету Обухівської ради Київської області та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звернення директора </w:t>
      </w:r>
      <w:bookmarkStart w:id="0" w:name="_Hlk231205656"/>
      <w:r w:rsidRPr="00B04E29">
        <w:rPr>
          <w:rFonts w:ascii="Times New Roman" w:hAnsi="Times New Roman"/>
          <w:sz w:val="28"/>
          <w:szCs w:val="28"/>
          <w:lang w:val="uk-UA"/>
        </w:rPr>
        <w:t>Комунального закладу Київської обласної ради «Київський обласний археологічний музей»</w:t>
      </w:r>
      <w:r w:rsidRPr="00B04E2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№04-07/25 від 26.05.2026 щодо </w:t>
      </w:r>
      <w:r>
        <w:rPr>
          <w:rFonts w:ascii="Times New Roman" w:hAnsi="Times New Roman"/>
          <w:bCs/>
          <w:sz w:val="28"/>
          <w:szCs w:val="28"/>
          <w:lang w:val="uk-UA"/>
        </w:rPr>
        <w:t>укладання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договор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оренди нерухомого майна, </w:t>
      </w:r>
      <w:bookmarkStart w:id="1" w:name="_Hlk231205733"/>
      <w:r w:rsidRPr="00B04E29">
        <w:rPr>
          <w:rFonts w:ascii="Times New Roman" w:hAnsi="Times New Roman"/>
          <w:bCs/>
          <w:sz w:val="28"/>
          <w:szCs w:val="28"/>
          <w:lang w:val="uk-UA"/>
        </w:rPr>
        <w:t>що 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</w:t>
      </w:r>
      <w:bookmarkEnd w:id="1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в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стану», рішення Обухівської міської ради від 25.02.2021 №135-6-УІІІ «</w:t>
      </w:r>
      <w:r w:rsidRPr="00B04E29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B04E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міської територіальної громади»,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керуючись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статтею 26,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підпунктом 1 пункту «а» статті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30, частиною 5 статті 60 Закону України «Про місцеве самоврядування в Україні», враховуючи рекомендації постійних комісій з питань: комунальної власності, житлово-комунального господарства, енергозбереження, транспорту, благоустрою, будівництва та архітектури; 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24ABCDC4" w14:textId="77777777" w:rsidR="00B1664A" w:rsidRPr="00B04E29" w:rsidRDefault="00B1664A" w:rsidP="00B1664A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BC047AD" w14:textId="77777777" w:rsidR="00B1664A" w:rsidRDefault="00B1664A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ED46D8" w14:textId="77777777" w:rsidR="00B04E29" w:rsidRPr="00B04E29" w:rsidRDefault="00B04E29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6C37D8C" w14:textId="77777777" w:rsidR="00B04E29" w:rsidRPr="00B04E29" w:rsidRDefault="00B04E29" w:rsidP="00B04E29">
      <w:pPr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                   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14:paraId="272B081D" w14:textId="67061A3F" w:rsidR="002B3D29" w:rsidRDefault="001034E0" w:rsidP="002B3D2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04E29">
        <w:rPr>
          <w:rFonts w:ascii="Times New Roman" w:hAnsi="Times New Roman"/>
          <w:sz w:val="28"/>
          <w:szCs w:val="28"/>
          <w:lang w:val="uk-UA" w:eastAsia="uk-UA"/>
        </w:rPr>
        <w:t>1. Надати дозвіл</w:t>
      </w:r>
      <w:r w:rsidR="008968C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451F79">
        <w:rPr>
          <w:rFonts w:ascii="Times New Roman" w:hAnsi="Times New Roman"/>
          <w:sz w:val="28"/>
          <w:szCs w:val="28"/>
          <w:lang w:val="uk-UA" w:eastAsia="uk-UA"/>
        </w:rPr>
        <w:t>відділу культури виконавчого комітету Обухівської міської ради</w:t>
      </w:r>
      <w:r w:rsidR="00451F7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51F79">
        <w:rPr>
          <w:rFonts w:ascii="Times New Roman" w:hAnsi="Times New Roman"/>
          <w:sz w:val="28"/>
          <w:szCs w:val="28"/>
          <w:lang w:val="uk-UA" w:eastAsia="uk-UA"/>
        </w:rPr>
        <w:t>укласти</w:t>
      </w:r>
      <w:r w:rsidR="00451F79">
        <w:rPr>
          <w:rFonts w:ascii="Times New Roman" w:hAnsi="Times New Roman"/>
          <w:sz w:val="28"/>
          <w:szCs w:val="28"/>
          <w:lang w:val="uk-UA"/>
        </w:rPr>
        <w:t xml:space="preserve"> договір оренди на нерухоме майно, що</w:t>
      </w:r>
      <w:r w:rsidR="00451F79">
        <w:rPr>
          <w:rFonts w:ascii="Times New Roman" w:hAnsi="Times New Roman"/>
          <w:bCs/>
          <w:sz w:val="28"/>
          <w:szCs w:val="28"/>
          <w:lang w:val="uk-UA"/>
        </w:rPr>
        <w:t xml:space="preserve"> перебуває на балансі відділу культури виконавчого комітету Обухівської міської ради Київської області</w:t>
      </w:r>
      <w:r w:rsidR="00451F79">
        <w:rPr>
          <w:rFonts w:ascii="Times New Roman" w:hAnsi="Times New Roman"/>
          <w:sz w:val="28"/>
          <w:szCs w:val="28"/>
          <w:lang w:val="uk-UA"/>
        </w:rPr>
        <w:t xml:space="preserve"> без проведення аукціону, а саме: з Комунальним закладом</w:t>
      </w:r>
      <w:r w:rsidR="00451F7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51F79">
        <w:rPr>
          <w:rFonts w:ascii="Times New Roman" w:hAnsi="Times New Roman"/>
          <w:sz w:val="28"/>
          <w:szCs w:val="28"/>
          <w:lang w:val="uk-UA"/>
        </w:rPr>
        <w:t>Київської обласної ради «Київський обласний археологічний музей»</w:t>
      </w:r>
      <w:r w:rsidR="00451F7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14999">
        <w:rPr>
          <w:rFonts w:ascii="Times New Roman" w:hAnsi="Times New Roman"/>
          <w:sz w:val="28"/>
          <w:szCs w:val="28"/>
          <w:lang w:val="uk-UA"/>
        </w:rPr>
        <w:t xml:space="preserve">на нежитлове приміщення площею 37,9 м² (2 кімнати у приміщенні клубу села Копачів) за </w:t>
      </w:r>
      <w:proofErr w:type="spellStart"/>
      <w:r w:rsidR="00F1499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F14999">
        <w:rPr>
          <w:rFonts w:ascii="Times New Roman" w:hAnsi="Times New Roman"/>
          <w:sz w:val="28"/>
          <w:szCs w:val="28"/>
          <w:lang w:val="uk-UA"/>
        </w:rPr>
        <w:t>: вул. Центральна</w:t>
      </w:r>
      <w:r w:rsidR="00F6493B">
        <w:rPr>
          <w:rFonts w:ascii="Times New Roman" w:hAnsi="Times New Roman"/>
          <w:sz w:val="28"/>
          <w:szCs w:val="28"/>
          <w:lang w:val="uk-UA"/>
        </w:rPr>
        <w:t>,</w:t>
      </w:r>
      <w:r w:rsidR="00F14999">
        <w:rPr>
          <w:rFonts w:ascii="Times New Roman" w:hAnsi="Times New Roman"/>
          <w:sz w:val="28"/>
          <w:szCs w:val="28"/>
          <w:lang w:val="uk-UA"/>
        </w:rPr>
        <w:t xml:space="preserve"> 22/1 с. Копачів Обухівського району Київської області, терміном використання 5 років.</w:t>
      </w:r>
    </w:p>
    <w:p w14:paraId="4F9D80C7" w14:textId="77777777" w:rsidR="00F14999" w:rsidRDefault="00F14999" w:rsidP="00F1499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Включити нерухоме майно, що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перебуває на балансі відділу культури виконавчого комітету Обухівської міської ради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37,9 метрів квадратних, що знаходиться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  <w:r w:rsidRPr="00330E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вул. Центральна 22/1 с. Копачів Обухівського району Київської області, до Переліку другого типу.</w:t>
      </w:r>
    </w:p>
    <w:p w14:paraId="6862246A" w14:textId="77777777" w:rsidR="00F14999" w:rsidRPr="00B04E29" w:rsidRDefault="00F14999" w:rsidP="00F1499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B04E29">
        <w:rPr>
          <w:rFonts w:ascii="Times New Roman" w:hAnsi="Times New Roman"/>
          <w:sz w:val="28"/>
          <w:szCs w:val="28"/>
          <w:lang w:val="uk-UA"/>
        </w:rPr>
        <w:t>. Відділу культури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Обухівської міської ради Київської області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провести процедуру щодо укладання договор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оренди без проведення аукціону відповідно до Закону України «Про оренду державного та комунального майна» та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 зі змінами, постанови Кабінету Міністрів України від 27 травня 2022 року №634 «Про особливості оренди державного та комунального майна у період воєнного стану» зі змінами.</w:t>
      </w:r>
    </w:p>
    <w:p w14:paraId="181BD359" w14:textId="77777777" w:rsidR="00F14999" w:rsidRPr="00B04E29" w:rsidRDefault="00F14999" w:rsidP="00F1499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B04E29">
        <w:rPr>
          <w:rFonts w:ascii="Times New Roman" w:hAnsi="Times New Roman"/>
          <w:sz w:val="28"/>
          <w:szCs w:val="28"/>
          <w:lang w:val="uk-UA"/>
        </w:rPr>
        <w:t>. Суборенда на вищевказане майно, що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не передбачається.</w:t>
      </w:r>
    </w:p>
    <w:p w14:paraId="7E87B2D4" w14:textId="77777777" w:rsidR="00F14999" w:rsidRPr="00B04E29" w:rsidRDefault="00F14999" w:rsidP="00F1499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B04E29">
        <w:rPr>
          <w:rFonts w:ascii="Times New Roman" w:hAnsi="Times New Roman"/>
          <w:sz w:val="28"/>
          <w:szCs w:val="28"/>
          <w:lang w:val="uk-UA"/>
        </w:rPr>
        <w:t>. Орендар за рахунок власних коштів може здійснювати поліпшення  та ремонт вказан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B04E29">
        <w:rPr>
          <w:rFonts w:ascii="Times New Roman" w:hAnsi="Times New Roman"/>
          <w:sz w:val="28"/>
          <w:szCs w:val="28"/>
          <w:lang w:val="uk-UA"/>
        </w:rPr>
        <w:t>. Право на зарахування витрат на здійснення такого ремонту в рахунок орендної плати має орендар, якщо орендоване майно</w:t>
      </w:r>
      <w:r w:rsidRPr="00F34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неможливо використовувати за призначенням через його незадовільний стан, за комісійним рішенням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6E46361" w14:textId="77777777" w:rsidR="00F14999" w:rsidRPr="00172189" w:rsidRDefault="00F14999" w:rsidP="00F14999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7218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72189">
        <w:rPr>
          <w:rFonts w:ascii="Times New Roman" w:hAnsi="Times New Roman"/>
          <w:sz w:val="28"/>
          <w:szCs w:val="28"/>
          <w:lang w:eastAsia="uk-UA"/>
        </w:rPr>
        <w:t xml:space="preserve">Контроль за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виконанням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цього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рішення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покласти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на заступника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міського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голови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відповідно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до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розподілу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обов’язків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14:paraId="0F71CAF3" w14:textId="343BD748" w:rsidR="002B3D29" w:rsidRDefault="002B3D29" w:rsidP="002B3D29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EB10E52" w14:textId="77777777" w:rsidR="00F14999" w:rsidRPr="008E01C7" w:rsidRDefault="002B3D29" w:rsidP="00F1499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B04E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="00F14999" w:rsidRPr="006D64A0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297F3B81" w14:textId="77777777" w:rsidR="00F14999" w:rsidRDefault="00F14999" w:rsidP="00F14999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11A83EE" w14:textId="77777777" w:rsidR="00F14999" w:rsidRPr="00D83554" w:rsidRDefault="00F14999" w:rsidP="00F14999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>
        <w:rPr>
          <w:rFonts w:ascii="Times New Roman" w:hAnsi="Times New Roman"/>
          <w:color w:val="000000" w:themeColor="text1"/>
          <w:lang w:val="uk-UA" w:eastAsia="ru-RU"/>
        </w:rPr>
        <w:t>Яніна КИРДАН</w:t>
      </w: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4144008D" w14:textId="77777777" w:rsidR="00F14999" w:rsidRDefault="00F14999" w:rsidP="00F1499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48AE63D" w14:textId="68D5F8D0" w:rsidR="00330E97" w:rsidRPr="00172189" w:rsidRDefault="00330E97" w:rsidP="00F14999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7FAF7704" w14:textId="77777777" w:rsidR="00330E97" w:rsidRPr="00B04E29" w:rsidRDefault="00330E97" w:rsidP="00330E9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C70039A" w14:textId="77777777" w:rsidR="00330E97" w:rsidRPr="00B04E29" w:rsidRDefault="00330E97" w:rsidP="00330E9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04737BC" w14:textId="77777777" w:rsidR="00330E97" w:rsidRPr="00B04E29" w:rsidRDefault="00330E97" w:rsidP="00330E9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7320CD2" w14:textId="77777777" w:rsidR="00330E97" w:rsidRPr="00B04E29" w:rsidRDefault="00330E97" w:rsidP="00330E9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622D949" w14:textId="77777777" w:rsidR="00330E97" w:rsidRDefault="00330E97" w:rsidP="00330E97">
      <w:pPr>
        <w:ind w:firstLine="709"/>
        <w:jc w:val="both"/>
        <w:rPr>
          <w:bCs/>
          <w:sz w:val="28"/>
          <w:szCs w:val="28"/>
          <w:lang w:val="uk-UA"/>
        </w:rPr>
      </w:pPr>
    </w:p>
    <w:p w14:paraId="11F6AF3F" w14:textId="77777777" w:rsidR="00330E97" w:rsidRPr="00B04E29" w:rsidRDefault="00330E97" w:rsidP="00330E97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ADC2AD" w14:textId="77777777" w:rsidR="00330E97" w:rsidRPr="00B04E29" w:rsidRDefault="00330E97" w:rsidP="00330E97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081248EF" w14:textId="77777777" w:rsidR="00330E97" w:rsidRPr="007B2087" w:rsidRDefault="00330E97" w:rsidP="00330E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084A362" w14:textId="77777777" w:rsidR="00330E97" w:rsidRPr="00BD73CC" w:rsidRDefault="00330E97" w:rsidP="00330E97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3B7CC709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CEC7558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65E78F9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153D7A8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884EA6D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E221962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D34BC60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B2B832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F53EFB9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22063A6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F9BB02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2C24BC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2E2936C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93E668F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9F14B00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8D70AAE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CC17A38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57A9B5A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BA6797A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C8F167C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85E72B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A64480D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42CE594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97023D9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E1C27CD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92FD9DC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BC5A676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88FD907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185CB6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4D994AC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A296B4A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205E9CC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7E710E0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67F2C15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7CAD8C6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BEB1825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50A12B8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E7CD711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6535FD2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78FE16B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5C78F73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3D716DA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D948E7F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72B8E27" w14:textId="77777777" w:rsidR="00330E97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CF95D36" w14:textId="77777777" w:rsidR="00330E97" w:rsidRPr="00D83554" w:rsidRDefault="00330E97" w:rsidP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271D0AD" w14:textId="00AACBF9" w:rsidR="002B3D29" w:rsidRPr="00B04E29" w:rsidRDefault="002B3D29" w:rsidP="002B3D2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F1F044D" w14:textId="77777777" w:rsidR="00330E97" w:rsidRPr="00D83554" w:rsidRDefault="00330E97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sectPr w:rsidR="00330E97" w:rsidRPr="00D83554" w:rsidSect="008E01C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4CC15EC9"/>
    <w:multiLevelType w:val="hybridMultilevel"/>
    <w:tmpl w:val="2CDEC5BE"/>
    <w:lvl w:ilvl="0" w:tplc="0E427C40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46DD"/>
    <w:multiLevelType w:val="hybridMultilevel"/>
    <w:tmpl w:val="EF6C8DD0"/>
    <w:lvl w:ilvl="0" w:tplc="3CF4A6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F9"/>
    <w:rsid w:val="00010850"/>
    <w:rsid w:val="00013B75"/>
    <w:rsid w:val="00031127"/>
    <w:rsid w:val="00073C4D"/>
    <w:rsid w:val="00095564"/>
    <w:rsid w:val="000A7EF5"/>
    <w:rsid w:val="000F01B7"/>
    <w:rsid w:val="001034E0"/>
    <w:rsid w:val="00165B62"/>
    <w:rsid w:val="00172189"/>
    <w:rsid w:val="00201EFA"/>
    <w:rsid w:val="00212BAF"/>
    <w:rsid w:val="002B3D29"/>
    <w:rsid w:val="002B4291"/>
    <w:rsid w:val="002C7EF9"/>
    <w:rsid w:val="002F6A3F"/>
    <w:rsid w:val="00330E97"/>
    <w:rsid w:val="0034541A"/>
    <w:rsid w:val="003A1709"/>
    <w:rsid w:val="003B3089"/>
    <w:rsid w:val="003C60F0"/>
    <w:rsid w:val="003D6A26"/>
    <w:rsid w:val="003F34B2"/>
    <w:rsid w:val="00402025"/>
    <w:rsid w:val="0040711E"/>
    <w:rsid w:val="00451F79"/>
    <w:rsid w:val="004861FE"/>
    <w:rsid w:val="004C3551"/>
    <w:rsid w:val="004C3992"/>
    <w:rsid w:val="004F3779"/>
    <w:rsid w:val="005220B8"/>
    <w:rsid w:val="00551B8D"/>
    <w:rsid w:val="005B12FB"/>
    <w:rsid w:val="006010F4"/>
    <w:rsid w:val="00613F23"/>
    <w:rsid w:val="006727CB"/>
    <w:rsid w:val="006B0C16"/>
    <w:rsid w:val="006C1589"/>
    <w:rsid w:val="006D64A0"/>
    <w:rsid w:val="00750BDB"/>
    <w:rsid w:val="007E7AF9"/>
    <w:rsid w:val="008055F3"/>
    <w:rsid w:val="0085216F"/>
    <w:rsid w:val="0088285F"/>
    <w:rsid w:val="008968C5"/>
    <w:rsid w:val="008E01C7"/>
    <w:rsid w:val="008E15E9"/>
    <w:rsid w:val="009E6494"/>
    <w:rsid w:val="00A26CC3"/>
    <w:rsid w:val="00A32358"/>
    <w:rsid w:val="00A55590"/>
    <w:rsid w:val="00A7684F"/>
    <w:rsid w:val="00A80973"/>
    <w:rsid w:val="00AA7050"/>
    <w:rsid w:val="00AB396F"/>
    <w:rsid w:val="00AC42F7"/>
    <w:rsid w:val="00AE718D"/>
    <w:rsid w:val="00B04E29"/>
    <w:rsid w:val="00B1664A"/>
    <w:rsid w:val="00B16B5D"/>
    <w:rsid w:val="00B54AF3"/>
    <w:rsid w:val="00BA4070"/>
    <w:rsid w:val="00BD73CC"/>
    <w:rsid w:val="00BF368B"/>
    <w:rsid w:val="00C20E8D"/>
    <w:rsid w:val="00C211F7"/>
    <w:rsid w:val="00C539EF"/>
    <w:rsid w:val="00C94FF9"/>
    <w:rsid w:val="00CC4F2F"/>
    <w:rsid w:val="00D4554B"/>
    <w:rsid w:val="00D67DE9"/>
    <w:rsid w:val="00D83554"/>
    <w:rsid w:val="00E078DE"/>
    <w:rsid w:val="00E56AC8"/>
    <w:rsid w:val="00E56D4E"/>
    <w:rsid w:val="00E73AF4"/>
    <w:rsid w:val="00E77592"/>
    <w:rsid w:val="00ED3F6B"/>
    <w:rsid w:val="00F14999"/>
    <w:rsid w:val="00F34667"/>
    <w:rsid w:val="00F601C5"/>
    <w:rsid w:val="00F6493B"/>
    <w:rsid w:val="00F91C1E"/>
    <w:rsid w:val="00FA289A"/>
    <w:rsid w:val="00FB3E57"/>
    <w:rsid w:val="00FD737E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7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7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E73AF4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6745-9233-4545-B668-F003D044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2811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user25</cp:lastModifiedBy>
  <cp:revision>24</cp:revision>
  <cp:lastPrinted>2026-06-29T06:10:00Z</cp:lastPrinted>
  <dcterms:created xsi:type="dcterms:W3CDTF">2026-06-18T08:21:00Z</dcterms:created>
  <dcterms:modified xsi:type="dcterms:W3CDTF">2026-06-29T07:19:00Z</dcterms:modified>
</cp:coreProperties>
</file>